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7D" w:rsidRPr="00792982" w:rsidRDefault="00C01E7D" w:rsidP="00B35011">
      <w:pPr>
        <w:spacing w:line="380" w:lineRule="exact"/>
        <w:ind w:firstLineChars="250" w:firstLine="900"/>
        <w:rPr>
          <w:rFonts w:ascii="宋体"/>
          <w:kern w:val="0"/>
          <w:sz w:val="36"/>
          <w:szCs w:val="36"/>
        </w:rPr>
      </w:pPr>
      <w:r w:rsidRPr="00792982">
        <w:rPr>
          <w:rFonts w:ascii="宋体" w:hAnsi="宋体" w:cs="宋体" w:hint="eastAsia"/>
          <w:kern w:val="0"/>
          <w:sz w:val="36"/>
          <w:szCs w:val="36"/>
        </w:rPr>
        <w:t>立足时代背景重应用</w:t>
      </w:r>
      <w:r w:rsidRPr="00792982">
        <w:rPr>
          <w:rFonts w:ascii="宋体" w:hAnsi="宋体" w:cs="宋体"/>
          <w:kern w:val="0"/>
          <w:sz w:val="36"/>
          <w:szCs w:val="36"/>
        </w:rPr>
        <w:t xml:space="preserve">  </w:t>
      </w:r>
      <w:r w:rsidRPr="00792982">
        <w:rPr>
          <w:rFonts w:ascii="宋体" w:hAnsi="宋体" w:cs="宋体" w:hint="eastAsia"/>
          <w:kern w:val="0"/>
          <w:sz w:val="36"/>
          <w:szCs w:val="36"/>
        </w:rPr>
        <w:t>跨越学科</w:t>
      </w:r>
      <w:proofErr w:type="gramStart"/>
      <w:r w:rsidRPr="00792982">
        <w:rPr>
          <w:rFonts w:ascii="宋体" w:hAnsi="宋体" w:cs="宋体" w:hint="eastAsia"/>
          <w:kern w:val="0"/>
          <w:sz w:val="36"/>
          <w:szCs w:val="36"/>
        </w:rPr>
        <w:t>界限广</w:t>
      </w:r>
      <w:proofErr w:type="gramEnd"/>
      <w:r w:rsidRPr="00792982">
        <w:rPr>
          <w:rFonts w:ascii="宋体" w:hAnsi="宋体" w:cs="宋体" w:hint="eastAsia"/>
          <w:kern w:val="0"/>
          <w:sz w:val="36"/>
          <w:szCs w:val="36"/>
        </w:rPr>
        <w:t>积累</w:t>
      </w:r>
    </w:p>
    <w:p w:rsidR="00C01E7D" w:rsidRDefault="00C01E7D" w:rsidP="00B35011">
      <w:pPr>
        <w:spacing w:line="380" w:lineRule="exact"/>
        <w:ind w:firstLineChars="250" w:firstLine="600"/>
        <w:rPr>
          <w:rFonts w:ascii="宋体"/>
          <w:kern w:val="0"/>
          <w:sz w:val="24"/>
          <w:szCs w:val="24"/>
        </w:rPr>
      </w:pPr>
      <w:r>
        <w:rPr>
          <w:rFonts w:ascii="宋体" w:hAnsi="宋体" w:cs="宋体"/>
          <w:kern w:val="0"/>
          <w:sz w:val="24"/>
          <w:szCs w:val="24"/>
        </w:rPr>
        <w:t>——</w:t>
      </w:r>
      <w:r>
        <w:rPr>
          <w:rFonts w:ascii="宋体" w:hAnsi="宋体" w:cs="宋体" w:hint="eastAsia"/>
          <w:kern w:val="0"/>
          <w:sz w:val="24"/>
          <w:szCs w:val="24"/>
        </w:rPr>
        <w:t>关于申报首届</w:t>
      </w:r>
      <w:r w:rsidRPr="005815F2">
        <w:rPr>
          <w:rFonts w:ascii="宋体" w:hAnsi="宋体" w:cs="宋体" w:hint="eastAsia"/>
          <w:kern w:val="0"/>
          <w:sz w:val="24"/>
          <w:szCs w:val="24"/>
        </w:rPr>
        <w:t>镇江市社科应用研究（赛珍珠研究专项）课题</w:t>
      </w:r>
      <w:r>
        <w:rPr>
          <w:rFonts w:ascii="宋体" w:hAnsi="宋体" w:cs="宋体" w:hint="eastAsia"/>
          <w:kern w:val="0"/>
          <w:sz w:val="24"/>
          <w:szCs w:val="24"/>
        </w:rPr>
        <w:t>的感受</w:t>
      </w:r>
    </w:p>
    <w:p w:rsidR="00C01E7D" w:rsidRDefault="00C01E7D" w:rsidP="00394A4E">
      <w:pPr>
        <w:spacing w:line="380" w:lineRule="exact"/>
        <w:rPr>
          <w:rFonts w:ascii="宋体"/>
          <w:kern w:val="0"/>
          <w:sz w:val="24"/>
          <w:szCs w:val="24"/>
        </w:rPr>
      </w:pPr>
    </w:p>
    <w:p w:rsidR="00C01E7D" w:rsidRPr="005815F2" w:rsidRDefault="00C01E7D" w:rsidP="00B35011">
      <w:pPr>
        <w:spacing w:line="380" w:lineRule="exact"/>
        <w:ind w:firstLineChars="200" w:firstLine="480"/>
        <w:rPr>
          <w:rFonts w:ascii="宋体"/>
          <w:kern w:val="0"/>
          <w:sz w:val="24"/>
          <w:szCs w:val="24"/>
        </w:rPr>
      </w:pPr>
      <w:r w:rsidRPr="005815F2">
        <w:rPr>
          <w:rFonts w:ascii="宋体" w:hAnsi="宋体" w:cs="宋体" w:hint="eastAsia"/>
          <w:kern w:val="0"/>
          <w:sz w:val="24"/>
          <w:szCs w:val="24"/>
        </w:rPr>
        <w:t>去年我申报的课题“赛珍珠城市名片打造的实施路径研究”能够获批、顺利结题并获奖，我自己感到特别幸运，也特别感谢评审专家对我本人的鼓励。在此，汇报一下我在完成课题过程中的一些感受和想法，不当之处还请大家指正。</w:t>
      </w:r>
    </w:p>
    <w:p w:rsidR="00C01E7D" w:rsidRPr="005815F2" w:rsidRDefault="00C01E7D" w:rsidP="00B35011">
      <w:pPr>
        <w:spacing w:line="380" w:lineRule="exact"/>
        <w:ind w:firstLineChars="250" w:firstLine="600"/>
        <w:rPr>
          <w:rFonts w:ascii="宋体"/>
          <w:kern w:val="0"/>
          <w:sz w:val="24"/>
          <w:szCs w:val="24"/>
        </w:rPr>
      </w:pPr>
      <w:r w:rsidRPr="005815F2">
        <w:rPr>
          <w:rFonts w:ascii="宋体" w:hAnsi="宋体" w:cs="宋体"/>
          <w:kern w:val="0"/>
          <w:sz w:val="24"/>
          <w:szCs w:val="24"/>
        </w:rPr>
        <w:t>1</w:t>
      </w:r>
      <w:r w:rsidRPr="005815F2">
        <w:rPr>
          <w:rFonts w:ascii="宋体" w:hAnsi="宋体" w:cs="宋体" w:hint="eastAsia"/>
          <w:kern w:val="0"/>
          <w:sz w:val="24"/>
          <w:szCs w:val="24"/>
        </w:rPr>
        <w:t>、申报该类课题时要注重应用性。对照我们所申请的镇江市社科应用研究（赛珍珠研究专项）课题，有一个比较重要的点不应忽视，就是选题的应用性问题。什么是应用性呢，站在镇江市社科联征集课题的角度去考虑这个问题，就是要围绕镇江</w:t>
      </w:r>
      <w:r w:rsidRPr="005815F2">
        <w:rPr>
          <w:rFonts w:ascii="宋体" w:cs="宋体" w:hint="eastAsia"/>
          <w:kern w:val="0"/>
          <w:sz w:val="24"/>
          <w:szCs w:val="24"/>
        </w:rPr>
        <w:t>“</w:t>
      </w:r>
      <w:r w:rsidRPr="005815F2">
        <w:rPr>
          <w:rFonts w:ascii="宋体" w:hAnsi="宋体" w:cs="宋体" w:hint="eastAsia"/>
          <w:kern w:val="0"/>
          <w:sz w:val="24"/>
          <w:szCs w:val="24"/>
        </w:rPr>
        <w:t>高质量发展走在前列</w:t>
      </w:r>
      <w:r w:rsidRPr="005815F2">
        <w:rPr>
          <w:rFonts w:ascii="宋体" w:cs="宋体" w:hint="eastAsia"/>
          <w:kern w:val="0"/>
          <w:sz w:val="24"/>
          <w:szCs w:val="24"/>
        </w:rPr>
        <w:t>”</w:t>
      </w:r>
      <w:r w:rsidRPr="005815F2">
        <w:rPr>
          <w:rFonts w:ascii="宋体" w:hAnsi="宋体" w:cs="宋体" w:hint="eastAsia"/>
          <w:kern w:val="0"/>
          <w:sz w:val="24"/>
          <w:szCs w:val="24"/>
        </w:rPr>
        <w:t>的目标任务，重点关注与研究镇江市深化改革发展的重点领域，推进新时代下镇江改革与发展的难点热点问题，通过深入调查研究，提出具有现实针对性、可操作的对策和措施，为政府科学决策提供咨询和参考。我想，以这一要求作为我们选题的出发点就能够做到有的放矢，获批的可能性会更大。比如这次我所申报的课题成果的落脚点在于提出优化镇江市赛珍珠城市名片打造的学术路径、技术路径、市场路径、政策路径和制度路径，针对提升镇江与之相关的文化产业发展水平提了一些建议，重点在可行性上做了一些思考。</w:t>
      </w:r>
    </w:p>
    <w:p w:rsidR="00C01E7D" w:rsidRPr="005815F2" w:rsidRDefault="00C01E7D" w:rsidP="00B35011">
      <w:pPr>
        <w:spacing w:line="380" w:lineRule="exact"/>
        <w:ind w:firstLineChars="250" w:firstLine="600"/>
        <w:rPr>
          <w:rFonts w:ascii="宋体"/>
          <w:kern w:val="0"/>
          <w:sz w:val="24"/>
          <w:szCs w:val="24"/>
        </w:rPr>
      </w:pPr>
      <w:r w:rsidRPr="005815F2">
        <w:rPr>
          <w:rFonts w:ascii="宋体" w:hAnsi="宋体" w:cs="宋体"/>
          <w:kern w:val="0"/>
          <w:sz w:val="24"/>
          <w:szCs w:val="24"/>
        </w:rPr>
        <w:t>2</w:t>
      </w:r>
      <w:r w:rsidRPr="005815F2">
        <w:rPr>
          <w:rFonts w:ascii="宋体" w:hAnsi="宋体" w:cs="宋体" w:hint="eastAsia"/>
          <w:kern w:val="0"/>
          <w:sz w:val="24"/>
          <w:szCs w:val="24"/>
        </w:rPr>
        <w:t>、课题选题时应注重时代性。在长期从事社科类学术期刊编辑工作的过程中，我深刻地感觉到，任何学科的研究都离不开当下的时代背景，每个时代都有特定的时代问题需要解决，只有立足于时代，才能真正有针对性地推动这个时代的社会进步。也许有的老师会认为，我是搞文学的或是搞历史的，我的研究和国家、地方大事没有太大关系，但是，我感觉到，脱离时代主旋律去从事社会科学研究往往就会被时代边缘化。在日常的生活中，我们有没有去关注党的十九大报告、有没有去学</w:t>
      </w:r>
      <w:proofErr w:type="gramStart"/>
      <w:r w:rsidRPr="005815F2">
        <w:rPr>
          <w:rFonts w:ascii="宋体" w:hAnsi="宋体" w:cs="宋体" w:hint="eastAsia"/>
          <w:kern w:val="0"/>
          <w:sz w:val="24"/>
          <w:szCs w:val="24"/>
        </w:rPr>
        <w:t>习习近平系列</w:t>
      </w:r>
      <w:proofErr w:type="gramEnd"/>
      <w:r w:rsidRPr="005815F2">
        <w:rPr>
          <w:rFonts w:ascii="宋体" w:hAnsi="宋体" w:cs="宋体" w:hint="eastAsia"/>
          <w:kern w:val="0"/>
          <w:sz w:val="24"/>
          <w:szCs w:val="24"/>
        </w:rPr>
        <w:t>重要讲话以及省、市委全会精神，有没有试图了解镇江市地方发展现状和今后的努力方向……如果对上述情况都不太了解的话，请问我们的研究成果又如何做到为市委市政府科学决策和全市工作大局服务呢，就更别提为镇江的发展提供强大的精神动力和智力支持了。因此，我们在平时的研究中应该多关注时事新闻和地方发展，使自己的研究更有时代使命感。在本次的课题中，我关注到了习近</w:t>
      </w:r>
      <w:proofErr w:type="gramStart"/>
      <w:r w:rsidRPr="005815F2">
        <w:rPr>
          <w:rFonts w:ascii="宋体" w:hAnsi="宋体" w:cs="宋体" w:hint="eastAsia"/>
          <w:kern w:val="0"/>
          <w:sz w:val="24"/>
          <w:szCs w:val="24"/>
        </w:rPr>
        <w:t>平主席</w:t>
      </w:r>
      <w:proofErr w:type="gramEnd"/>
      <w:r w:rsidRPr="005815F2">
        <w:rPr>
          <w:rFonts w:ascii="宋体" w:hAnsi="宋体" w:cs="宋体" w:hint="eastAsia"/>
          <w:kern w:val="0"/>
          <w:sz w:val="24"/>
          <w:szCs w:val="24"/>
        </w:rPr>
        <w:t>以国家元首的身份在多个重大外交场合有针对性地提及中外文学交往盛事，这充分表明文化交流对于消除中国与众多国家的文化隔膜、拉近国与国之间的距离所具有的非比寻常的影响力和冲击力。由此认识到，以赛珍珠这样一位杰出的文化使者为立足点，贯通历史与现实，以一座人桥引领东西方文化交流的主旋律，着力打造城市文化名片，有利于加强中外人文交流，扩大镇江在世界范围内的影响力。同时，我还注意到国务院办公厅于</w:t>
      </w:r>
      <w:r w:rsidRPr="005815F2">
        <w:rPr>
          <w:rFonts w:ascii="宋体" w:hAnsi="宋体" w:cs="宋体"/>
          <w:kern w:val="0"/>
          <w:sz w:val="24"/>
          <w:szCs w:val="24"/>
        </w:rPr>
        <w:t>2013</w:t>
      </w:r>
      <w:r w:rsidRPr="005815F2">
        <w:rPr>
          <w:rFonts w:ascii="宋体" w:hAnsi="宋体" w:cs="宋体" w:hint="eastAsia"/>
          <w:kern w:val="0"/>
          <w:sz w:val="24"/>
          <w:szCs w:val="24"/>
        </w:rPr>
        <w:t>年印发的《国民旅游休闲纲要（</w:t>
      </w:r>
      <w:r w:rsidRPr="005815F2">
        <w:rPr>
          <w:rFonts w:ascii="宋体" w:hAnsi="宋体" w:cs="宋体"/>
          <w:kern w:val="0"/>
          <w:sz w:val="24"/>
          <w:szCs w:val="24"/>
        </w:rPr>
        <w:t xml:space="preserve">2013—2020 </w:t>
      </w:r>
      <w:r w:rsidRPr="005815F2">
        <w:rPr>
          <w:rFonts w:ascii="宋体" w:hAnsi="宋体" w:cs="宋体" w:hint="eastAsia"/>
          <w:kern w:val="0"/>
          <w:sz w:val="24"/>
          <w:szCs w:val="24"/>
        </w:rPr>
        <w:t>年）》和</w:t>
      </w:r>
      <w:r w:rsidRPr="005815F2">
        <w:rPr>
          <w:rFonts w:ascii="宋体" w:hAnsi="宋体" w:cs="宋体"/>
          <w:kern w:val="0"/>
          <w:sz w:val="24"/>
          <w:szCs w:val="24"/>
        </w:rPr>
        <w:t>2015</w:t>
      </w:r>
      <w:r w:rsidRPr="005815F2">
        <w:rPr>
          <w:rFonts w:ascii="宋体" w:hAnsi="宋体" w:cs="宋体" w:hint="eastAsia"/>
          <w:kern w:val="0"/>
          <w:sz w:val="24"/>
          <w:szCs w:val="24"/>
        </w:rPr>
        <w:t>年发布的《关于进一步促进旅游投资和消费的若干意见》明确提出支持</w:t>
      </w:r>
      <w:proofErr w:type="gramStart"/>
      <w:r w:rsidRPr="005815F2">
        <w:rPr>
          <w:rFonts w:ascii="宋体" w:hAnsi="宋体" w:cs="宋体" w:hint="eastAsia"/>
          <w:kern w:val="0"/>
          <w:sz w:val="24"/>
          <w:szCs w:val="24"/>
        </w:rPr>
        <w:t>研</w:t>
      </w:r>
      <w:proofErr w:type="gramEnd"/>
      <w:r w:rsidRPr="005815F2">
        <w:rPr>
          <w:rFonts w:ascii="宋体" w:hAnsi="宋体" w:cs="宋体" w:hint="eastAsia"/>
          <w:kern w:val="0"/>
          <w:sz w:val="24"/>
          <w:szCs w:val="24"/>
        </w:rPr>
        <w:t>学旅行发展，由此联想到赛珍珠</w:t>
      </w:r>
      <w:r w:rsidRPr="005815F2">
        <w:rPr>
          <w:rFonts w:ascii="宋体" w:hAnsi="宋体" w:cs="宋体" w:hint="eastAsia"/>
          <w:kern w:val="0"/>
          <w:sz w:val="24"/>
          <w:szCs w:val="24"/>
        </w:rPr>
        <w:lastRenderedPageBreak/>
        <w:t>在全国和世界范围内的影响力多触及教育科研界和文学研究领域，与</w:t>
      </w:r>
      <w:proofErr w:type="gramStart"/>
      <w:r w:rsidRPr="005815F2">
        <w:rPr>
          <w:rFonts w:ascii="宋体" w:hAnsi="宋体" w:cs="宋体" w:hint="eastAsia"/>
          <w:kern w:val="0"/>
          <w:sz w:val="24"/>
          <w:szCs w:val="24"/>
        </w:rPr>
        <w:t>研</w:t>
      </w:r>
      <w:proofErr w:type="gramEnd"/>
      <w:r w:rsidRPr="005815F2">
        <w:rPr>
          <w:rFonts w:ascii="宋体" w:hAnsi="宋体" w:cs="宋体" w:hint="eastAsia"/>
          <w:kern w:val="0"/>
          <w:sz w:val="24"/>
          <w:szCs w:val="24"/>
        </w:rPr>
        <w:t>学旅行所倡导的“在与平常不同的生活中拓展视野、丰富知识，加深与自然和文化的亲近感”的初衷有契合之处，从而得出赛珍珠城市名片有成为</w:t>
      </w:r>
      <w:proofErr w:type="gramStart"/>
      <w:r w:rsidRPr="005815F2">
        <w:rPr>
          <w:rFonts w:ascii="宋体" w:hAnsi="宋体" w:cs="宋体" w:hint="eastAsia"/>
          <w:kern w:val="0"/>
          <w:sz w:val="24"/>
          <w:szCs w:val="24"/>
        </w:rPr>
        <w:t>研</w:t>
      </w:r>
      <w:proofErr w:type="gramEnd"/>
      <w:r w:rsidRPr="005815F2">
        <w:rPr>
          <w:rFonts w:ascii="宋体" w:hAnsi="宋体" w:cs="宋体" w:hint="eastAsia"/>
          <w:kern w:val="0"/>
          <w:sz w:val="24"/>
          <w:szCs w:val="24"/>
        </w:rPr>
        <w:t>学旅行热点的潜力可挖的结论。</w:t>
      </w:r>
    </w:p>
    <w:p w:rsidR="00C01E7D" w:rsidRPr="005815F2" w:rsidRDefault="00C01E7D" w:rsidP="00B35011">
      <w:pPr>
        <w:spacing w:line="380" w:lineRule="exact"/>
        <w:ind w:firstLineChars="250" w:firstLine="600"/>
        <w:rPr>
          <w:rFonts w:ascii="宋体"/>
          <w:kern w:val="0"/>
          <w:sz w:val="24"/>
          <w:szCs w:val="24"/>
        </w:rPr>
      </w:pPr>
      <w:r w:rsidRPr="005815F2">
        <w:rPr>
          <w:rFonts w:ascii="宋体" w:hAnsi="宋体" w:cs="宋体" w:hint="eastAsia"/>
          <w:kern w:val="0"/>
          <w:sz w:val="24"/>
          <w:szCs w:val="24"/>
        </w:rPr>
        <w:t>其实，站在新时代的大背景下，我们可以将赛珍珠研究的视角与当下的时代命题相联系，拨开历史的烟云</w:t>
      </w:r>
      <w:proofErr w:type="gramStart"/>
      <w:r w:rsidRPr="005815F2">
        <w:rPr>
          <w:rFonts w:ascii="宋体" w:hAnsi="宋体" w:cs="宋体" w:hint="eastAsia"/>
          <w:kern w:val="0"/>
          <w:sz w:val="24"/>
          <w:szCs w:val="24"/>
        </w:rPr>
        <w:t>获知赛</w:t>
      </w:r>
      <w:proofErr w:type="gramEnd"/>
      <w:r w:rsidRPr="005815F2">
        <w:rPr>
          <w:rFonts w:ascii="宋体" w:hAnsi="宋体" w:cs="宋体" w:hint="eastAsia"/>
          <w:kern w:val="0"/>
          <w:sz w:val="24"/>
          <w:szCs w:val="24"/>
        </w:rPr>
        <w:t>珍珠文化现象的当代内涵，进而透视赛珍珠文化遗产的多重意蕴和世界价值。比如说，可以以赛珍珠这样一位杰出的文化使者为立足点做如下思考：（</w:t>
      </w:r>
      <w:r w:rsidRPr="005815F2">
        <w:rPr>
          <w:rFonts w:ascii="宋体" w:hAnsi="宋体" w:cs="宋体"/>
          <w:kern w:val="0"/>
          <w:sz w:val="24"/>
          <w:szCs w:val="24"/>
        </w:rPr>
        <w:t>1</w:t>
      </w:r>
      <w:r w:rsidRPr="005815F2">
        <w:rPr>
          <w:rFonts w:ascii="宋体" w:hAnsi="宋体" w:cs="宋体" w:hint="eastAsia"/>
          <w:kern w:val="0"/>
          <w:sz w:val="24"/>
          <w:szCs w:val="24"/>
        </w:rPr>
        <w:t>）在构建人类命运共同体、开展全球治理的历史进程中，如何通过有效的文化交流来缩小和弥合人类社会在文化领域的对立与冲突？（</w:t>
      </w:r>
      <w:r w:rsidRPr="005815F2">
        <w:rPr>
          <w:rFonts w:ascii="宋体" w:hAnsi="宋体" w:cs="宋体"/>
          <w:kern w:val="0"/>
          <w:sz w:val="24"/>
          <w:szCs w:val="24"/>
        </w:rPr>
        <w:t>2</w:t>
      </w:r>
      <w:r w:rsidRPr="005815F2">
        <w:rPr>
          <w:rFonts w:ascii="宋体" w:hAnsi="宋体" w:cs="宋体" w:hint="eastAsia"/>
          <w:kern w:val="0"/>
          <w:sz w:val="24"/>
          <w:szCs w:val="24"/>
        </w:rPr>
        <w:t>）人类理想的文化存在方式和在跨文化研究领域里国与国之间如何达到彼此的理解和尊重？（</w:t>
      </w:r>
      <w:r w:rsidRPr="005815F2">
        <w:rPr>
          <w:rFonts w:ascii="宋体" w:hAnsi="宋体" w:cs="宋体"/>
          <w:kern w:val="0"/>
          <w:sz w:val="24"/>
          <w:szCs w:val="24"/>
        </w:rPr>
        <w:t>3</w:t>
      </w:r>
      <w:r w:rsidRPr="005815F2">
        <w:rPr>
          <w:rFonts w:ascii="宋体" w:hAnsi="宋体" w:cs="宋体" w:hint="eastAsia"/>
          <w:kern w:val="0"/>
          <w:sz w:val="24"/>
          <w:szCs w:val="24"/>
        </w:rPr>
        <w:t>）由不同地域、民族、历史背景所决定的不同文化如何实现汇通与融合？（</w:t>
      </w:r>
      <w:r w:rsidRPr="005815F2">
        <w:rPr>
          <w:rFonts w:ascii="宋体" w:hAnsi="宋体" w:cs="宋体"/>
          <w:kern w:val="0"/>
          <w:sz w:val="24"/>
          <w:szCs w:val="24"/>
        </w:rPr>
        <w:t>4</w:t>
      </w:r>
      <w:r w:rsidRPr="005815F2">
        <w:rPr>
          <w:rFonts w:ascii="宋体" w:hAnsi="宋体" w:cs="宋体" w:hint="eastAsia"/>
          <w:kern w:val="0"/>
          <w:sz w:val="24"/>
          <w:szCs w:val="24"/>
        </w:rPr>
        <w:t>）中国文化要走向世界，又将如何解决好民族的和本土的特殊性与人性的普遍性的辩证关系？等等</w:t>
      </w:r>
      <w:r>
        <w:rPr>
          <w:rFonts w:ascii="宋体" w:hAnsi="宋体" w:cs="宋体" w:hint="eastAsia"/>
          <w:kern w:val="0"/>
          <w:sz w:val="24"/>
          <w:szCs w:val="24"/>
        </w:rPr>
        <w:t>。</w:t>
      </w:r>
    </w:p>
    <w:p w:rsidR="00C01E7D" w:rsidRPr="005815F2" w:rsidRDefault="00C01E7D" w:rsidP="00B35011">
      <w:pPr>
        <w:spacing w:line="380" w:lineRule="exact"/>
        <w:ind w:firstLineChars="250" w:firstLine="600"/>
        <w:rPr>
          <w:rFonts w:ascii="宋体"/>
          <w:kern w:val="0"/>
          <w:sz w:val="24"/>
          <w:szCs w:val="24"/>
        </w:rPr>
      </w:pPr>
      <w:r w:rsidRPr="005815F2">
        <w:rPr>
          <w:rFonts w:ascii="宋体" w:hAnsi="宋体" w:cs="宋体"/>
          <w:kern w:val="0"/>
          <w:sz w:val="24"/>
          <w:szCs w:val="24"/>
        </w:rPr>
        <w:t>3</w:t>
      </w:r>
      <w:r w:rsidRPr="005815F2">
        <w:rPr>
          <w:rFonts w:ascii="宋体" w:hAnsi="宋体" w:cs="宋体" w:hint="eastAsia"/>
          <w:kern w:val="0"/>
          <w:sz w:val="24"/>
          <w:szCs w:val="24"/>
        </w:rPr>
        <w:t>、研究课题时应注重跨学科方法的运用。赛珍珠研究从上世纪</w:t>
      </w:r>
      <w:r w:rsidRPr="005815F2">
        <w:rPr>
          <w:rFonts w:ascii="宋体" w:hAnsi="宋体" w:cs="宋体"/>
          <w:kern w:val="0"/>
          <w:sz w:val="24"/>
          <w:szCs w:val="24"/>
        </w:rPr>
        <w:t>90</w:t>
      </w:r>
      <w:r w:rsidRPr="005815F2">
        <w:rPr>
          <w:rFonts w:ascii="宋体" w:hAnsi="宋体" w:cs="宋体" w:hint="eastAsia"/>
          <w:kern w:val="0"/>
          <w:sz w:val="24"/>
          <w:szCs w:val="24"/>
        </w:rPr>
        <w:t>年代开始，已经不间断地开展了近</w:t>
      </w:r>
      <w:r w:rsidRPr="005815F2">
        <w:rPr>
          <w:rFonts w:ascii="宋体" w:hAnsi="宋体" w:cs="宋体"/>
          <w:kern w:val="0"/>
          <w:sz w:val="24"/>
          <w:szCs w:val="24"/>
        </w:rPr>
        <w:t>30</w:t>
      </w:r>
      <w:r w:rsidRPr="005815F2">
        <w:rPr>
          <w:rFonts w:ascii="宋体" w:hAnsi="宋体" w:cs="宋体" w:hint="eastAsia"/>
          <w:kern w:val="0"/>
          <w:sz w:val="24"/>
          <w:szCs w:val="24"/>
        </w:rPr>
        <w:t>年了，文本挖掘不可谓不全面，史料研究不可谓不深入，反观赛珍珠研究的现状，也许我们大家都应该未雨绸缪，努力思考如何突破赛珍珠研究的既有模式，寻找新的选题增长点。在赛珍珠的研究领域方面，我们还有更多的空间可以开拓，其中运用跨学科研究方法就是一条比较好的道路。我的课题这次运用到了社会学的方法进行要素分析，使成果具有一定的理论支撑。未来，我觉得赛珍珠选题可以由文学、语言学的研究触角拓展到文化研究、社会学研究、人类学研究、国别与区域研究、情报学研究、经济学研究</w:t>
      </w:r>
      <w:r>
        <w:rPr>
          <w:rFonts w:ascii="宋体" w:hAnsi="宋体" w:cs="宋体" w:hint="eastAsia"/>
          <w:kern w:val="0"/>
          <w:sz w:val="24"/>
          <w:szCs w:val="24"/>
        </w:rPr>
        <w:t>乃至</w:t>
      </w:r>
      <w:r w:rsidRPr="005815F2">
        <w:rPr>
          <w:rFonts w:ascii="宋体" w:hAnsi="宋体" w:cs="宋体" w:hint="eastAsia"/>
          <w:kern w:val="0"/>
          <w:sz w:val="24"/>
          <w:szCs w:val="24"/>
        </w:rPr>
        <w:t>传播学研究等领域，进而全方位</w:t>
      </w:r>
      <w:proofErr w:type="gramStart"/>
      <w:r w:rsidRPr="005815F2">
        <w:rPr>
          <w:rFonts w:ascii="宋体" w:hAnsi="宋体" w:cs="宋体" w:hint="eastAsia"/>
          <w:kern w:val="0"/>
          <w:sz w:val="24"/>
          <w:szCs w:val="24"/>
        </w:rPr>
        <w:t>地彰显赛</w:t>
      </w:r>
      <w:proofErr w:type="gramEnd"/>
      <w:r w:rsidRPr="005815F2">
        <w:rPr>
          <w:rFonts w:ascii="宋体" w:hAnsi="宋体" w:cs="宋体" w:hint="eastAsia"/>
          <w:kern w:val="0"/>
          <w:sz w:val="24"/>
          <w:szCs w:val="24"/>
        </w:rPr>
        <w:t>珍珠研究的当代意义与文化价值。</w:t>
      </w:r>
    </w:p>
    <w:p w:rsidR="00C01E7D" w:rsidRPr="005815F2" w:rsidRDefault="00C01E7D" w:rsidP="00B35011">
      <w:pPr>
        <w:spacing w:line="380" w:lineRule="exact"/>
        <w:ind w:firstLineChars="250" w:firstLine="600"/>
        <w:rPr>
          <w:rFonts w:ascii="宋体"/>
          <w:kern w:val="0"/>
          <w:sz w:val="24"/>
          <w:szCs w:val="24"/>
        </w:rPr>
      </w:pPr>
      <w:r w:rsidRPr="005815F2">
        <w:rPr>
          <w:rFonts w:ascii="宋体" w:hAnsi="宋体" w:cs="宋体"/>
          <w:kern w:val="0"/>
          <w:sz w:val="24"/>
          <w:szCs w:val="24"/>
        </w:rPr>
        <w:t>4</w:t>
      </w:r>
      <w:r w:rsidRPr="005815F2">
        <w:rPr>
          <w:rFonts w:ascii="宋体" w:hAnsi="宋体" w:cs="宋体" w:hint="eastAsia"/>
          <w:kern w:val="0"/>
          <w:sz w:val="24"/>
          <w:szCs w:val="24"/>
        </w:rPr>
        <w:t>、开展课题研究时应重视材料的积累。十分汗颜，对于赛珍珠研究而言，和</w:t>
      </w:r>
      <w:r>
        <w:rPr>
          <w:rFonts w:ascii="宋体" w:hAnsi="宋体" w:cs="宋体" w:hint="eastAsia"/>
          <w:kern w:val="0"/>
          <w:sz w:val="24"/>
          <w:szCs w:val="24"/>
        </w:rPr>
        <w:t>赛</w:t>
      </w:r>
      <w:proofErr w:type="gramStart"/>
      <w:r>
        <w:rPr>
          <w:rFonts w:ascii="宋体" w:hAnsi="宋体" w:cs="宋体" w:hint="eastAsia"/>
          <w:kern w:val="0"/>
          <w:sz w:val="24"/>
          <w:szCs w:val="24"/>
        </w:rPr>
        <w:t>研</w:t>
      </w:r>
      <w:proofErr w:type="gramEnd"/>
      <w:r>
        <w:rPr>
          <w:rFonts w:ascii="宋体" w:hAnsi="宋体" w:cs="宋体" w:hint="eastAsia"/>
          <w:kern w:val="0"/>
          <w:sz w:val="24"/>
          <w:szCs w:val="24"/>
        </w:rPr>
        <w:t>界</w:t>
      </w:r>
      <w:r w:rsidRPr="005815F2">
        <w:rPr>
          <w:rFonts w:ascii="宋体" w:hAnsi="宋体" w:cs="宋体" w:hint="eastAsia"/>
          <w:kern w:val="0"/>
          <w:sz w:val="24"/>
          <w:szCs w:val="24"/>
        </w:rPr>
        <w:t>的各位老师不同的是，我基本是处在一个旁观者的角度</w:t>
      </w:r>
      <w:r>
        <w:rPr>
          <w:rFonts w:ascii="宋体" w:hAnsi="宋体" w:cs="宋体" w:hint="eastAsia"/>
          <w:kern w:val="0"/>
          <w:sz w:val="24"/>
          <w:szCs w:val="24"/>
        </w:rPr>
        <w:t>，</w:t>
      </w:r>
      <w:r w:rsidRPr="005815F2">
        <w:rPr>
          <w:rFonts w:ascii="宋体" w:hAnsi="宋体" w:cs="宋体" w:hint="eastAsia"/>
          <w:kern w:val="0"/>
          <w:sz w:val="24"/>
          <w:szCs w:val="24"/>
        </w:rPr>
        <w:t>对赛珍珠研究的深入程度远远不及</w:t>
      </w:r>
      <w:r>
        <w:rPr>
          <w:rFonts w:ascii="宋体" w:hAnsi="宋体" w:cs="宋体" w:hint="eastAsia"/>
          <w:kern w:val="0"/>
          <w:sz w:val="24"/>
          <w:szCs w:val="24"/>
        </w:rPr>
        <w:t>研究会的</w:t>
      </w:r>
      <w:r w:rsidRPr="005815F2">
        <w:rPr>
          <w:rFonts w:ascii="宋体" w:hAnsi="宋体" w:cs="宋体" w:hint="eastAsia"/>
          <w:kern w:val="0"/>
          <w:sz w:val="24"/>
          <w:szCs w:val="24"/>
        </w:rPr>
        <w:t>很多老师，这次也是第一次真正意义上</w:t>
      </w:r>
      <w:proofErr w:type="gramStart"/>
      <w:r w:rsidRPr="005815F2">
        <w:rPr>
          <w:rFonts w:ascii="宋体" w:hAnsi="宋体" w:cs="宋体" w:hint="eastAsia"/>
          <w:kern w:val="0"/>
          <w:sz w:val="24"/>
          <w:szCs w:val="24"/>
        </w:rPr>
        <w:t>开展赛</w:t>
      </w:r>
      <w:proofErr w:type="gramEnd"/>
      <w:r w:rsidRPr="005815F2">
        <w:rPr>
          <w:rFonts w:ascii="宋体" w:hAnsi="宋体" w:cs="宋体" w:hint="eastAsia"/>
          <w:kern w:val="0"/>
          <w:sz w:val="24"/>
          <w:szCs w:val="24"/>
        </w:rPr>
        <w:t>珍珠研究。我本人对赛珍珠研究的了解大概是从</w:t>
      </w:r>
      <w:r w:rsidRPr="005815F2">
        <w:rPr>
          <w:rFonts w:ascii="宋体" w:hAnsi="宋体" w:cs="宋体"/>
          <w:kern w:val="0"/>
          <w:sz w:val="24"/>
          <w:szCs w:val="24"/>
        </w:rPr>
        <w:t>1999</w:t>
      </w:r>
      <w:r w:rsidRPr="005815F2">
        <w:rPr>
          <w:rFonts w:ascii="宋体" w:hAnsi="宋体" w:cs="宋体" w:hint="eastAsia"/>
          <w:kern w:val="0"/>
          <w:sz w:val="24"/>
          <w:szCs w:val="24"/>
        </w:rPr>
        <w:t>年接触《镇江师专学报》开始的，再加上后来在《江苏大学学报（社会科学版）</w:t>
      </w:r>
      <w:r>
        <w:rPr>
          <w:rFonts w:ascii="宋体" w:hAnsi="宋体" w:cs="宋体" w:hint="eastAsia"/>
          <w:kern w:val="0"/>
          <w:sz w:val="24"/>
          <w:szCs w:val="24"/>
        </w:rPr>
        <w:t>》从事编辑出版工作，在这个过程中，阅读到大量与赛珍珠相关</w:t>
      </w:r>
      <w:r w:rsidRPr="005815F2">
        <w:rPr>
          <w:rFonts w:ascii="宋体" w:hAnsi="宋体" w:cs="宋体" w:hint="eastAsia"/>
          <w:kern w:val="0"/>
          <w:sz w:val="24"/>
          <w:szCs w:val="24"/>
        </w:rPr>
        <w:t>的研究成果，也有幸参加了几届赛珍珠国际学术研讨会，特别是在</w:t>
      </w:r>
      <w:r w:rsidRPr="005815F2">
        <w:rPr>
          <w:rFonts w:ascii="宋体" w:hAnsi="宋体" w:cs="宋体"/>
          <w:kern w:val="0"/>
          <w:sz w:val="24"/>
          <w:szCs w:val="24"/>
        </w:rPr>
        <w:t>2016</w:t>
      </w:r>
      <w:r w:rsidRPr="005815F2">
        <w:rPr>
          <w:rFonts w:ascii="宋体" w:hAnsi="宋体" w:cs="宋体" w:hint="eastAsia"/>
          <w:kern w:val="0"/>
          <w:sz w:val="24"/>
          <w:szCs w:val="24"/>
        </w:rPr>
        <w:t>年，为了准备我刊赛珍珠相关栏目的申报材料，我个人用了几乎一个暑假的时间做了大量的资料收集和实地走访工作，对赛珍珠研究现有成果做了一个较为全面的梳理。由此我了解到赛珍珠研究在镇江拥有得天独厚的地域资源、拥有一批国内外专家学者队伍，最难能可贵的是能够得到地方政府的大力支持，由地方政府为学术研究搭建平台并持续推进在学术界并不多见，由此带来的国内外研究机构交流、学术会议、国际关注度、文化兴市成果、媒体报道、学术书刊、数字媒体数据库等为赛珍珠研究凝聚了强大推动力，这些都为我从事本次课题研究提供了较好的材料基础，不然很难想象，从课题获批到申请</w:t>
      </w:r>
      <w:r w:rsidRPr="005815F2">
        <w:rPr>
          <w:rFonts w:ascii="宋体" w:hAnsi="宋体" w:cs="宋体" w:hint="eastAsia"/>
          <w:kern w:val="0"/>
          <w:sz w:val="24"/>
          <w:szCs w:val="24"/>
        </w:rPr>
        <w:lastRenderedPageBreak/>
        <w:t>结题只有短短几个月的时间，要完成这样一个课题还是很慌张的。由此我感受到，平时的积累是非常重要的，每一份付出都会有回报，只不过是时间早晚的问题而已。</w:t>
      </w:r>
    </w:p>
    <w:p w:rsidR="00C01E7D" w:rsidRPr="005815F2" w:rsidRDefault="00C01E7D" w:rsidP="00B35011">
      <w:pPr>
        <w:spacing w:line="380" w:lineRule="exact"/>
        <w:ind w:firstLineChars="200" w:firstLine="480"/>
        <w:rPr>
          <w:rFonts w:ascii="宋体"/>
          <w:kern w:val="0"/>
          <w:sz w:val="24"/>
          <w:szCs w:val="24"/>
        </w:rPr>
      </w:pPr>
      <w:r w:rsidRPr="005815F2">
        <w:rPr>
          <w:rFonts w:ascii="宋体" w:hAnsi="宋体" w:cs="宋体" w:hint="eastAsia"/>
          <w:kern w:val="0"/>
          <w:sz w:val="24"/>
          <w:szCs w:val="24"/>
        </w:rPr>
        <w:t>当然，由于学识和水平有限，我的课题报告中还有很多表达欠妥或不成熟的地方，还请各位专家批评指正。同时，作为国内外赛</w:t>
      </w:r>
      <w:proofErr w:type="gramStart"/>
      <w:r w:rsidRPr="005815F2">
        <w:rPr>
          <w:rFonts w:ascii="宋体" w:hAnsi="宋体" w:cs="宋体" w:hint="eastAsia"/>
          <w:kern w:val="0"/>
          <w:sz w:val="24"/>
          <w:szCs w:val="24"/>
        </w:rPr>
        <w:t>研</w:t>
      </w:r>
      <w:proofErr w:type="gramEnd"/>
      <w:r w:rsidRPr="005815F2">
        <w:rPr>
          <w:rFonts w:ascii="宋体" w:hAnsi="宋体" w:cs="宋体" w:hint="eastAsia"/>
          <w:kern w:val="0"/>
          <w:sz w:val="24"/>
          <w:szCs w:val="24"/>
        </w:rPr>
        <w:t>发展史上的见证者之一</w:t>
      </w:r>
      <w:r w:rsidRPr="005815F2">
        <w:rPr>
          <w:rFonts w:ascii="宋体" w:hAnsi="宋体" w:cs="宋体"/>
          <w:kern w:val="0"/>
          <w:sz w:val="24"/>
          <w:szCs w:val="24"/>
        </w:rPr>
        <w:t>——</w:t>
      </w:r>
      <w:r w:rsidRPr="005815F2">
        <w:rPr>
          <w:rFonts w:ascii="宋体" w:hAnsi="宋体" w:cs="宋体" w:hint="eastAsia"/>
          <w:kern w:val="0"/>
          <w:sz w:val="24"/>
          <w:szCs w:val="24"/>
        </w:rPr>
        <w:t>《江苏大学学报》的编辑人员，我们将一如既往地为广大赛</w:t>
      </w:r>
      <w:proofErr w:type="gramStart"/>
      <w:r w:rsidRPr="005815F2">
        <w:rPr>
          <w:rFonts w:ascii="宋体" w:hAnsi="宋体" w:cs="宋体" w:hint="eastAsia"/>
          <w:kern w:val="0"/>
          <w:sz w:val="24"/>
          <w:szCs w:val="24"/>
        </w:rPr>
        <w:t>研</w:t>
      </w:r>
      <w:proofErr w:type="gramEnd"/>
      <w:r w:rsidRPr="005815F2">
        <w:rPr>
          <w:rFonts w:ascii="宋体" w:hAnsi="宋体" w:cs="宋体" w:hint="eastAsia"/>
          <w:kern w:val="0"/>
          <w:sz w:val="24"/>
          <w:szCs w:val="24"/>
        </w:rPr>
        <w:t>专家做好服务工作，呵护《江苏大学学报》赛珍珠专栏这片园地，与广大赛珍珠研究者并肩前行，继续</w:t>
      </w:r>
      <w:proofErr w:type="gramStart"/>
      <w:r w:rsidRPr="005815F2">
        <w:rPr>
          <w:rFonts w:ascii="宋体" w:hAnsi="宋体" w:cs="宋体" w:hint="eastAsia"/>
          <w:kern w:val="0"/>
          <w:sz w:val="24"/>
          <w:szCs w:val="24"/>
        </w:rPr>
        <w:t>彰显赛珍珠</w:t>
      </w:r>
      <w:proofErr w:type="gramEnd"/>
      <w:r w:rsidRPr="005815F2">
        <w:rPr>
          <w:rFonts w:ascii="宋体" w:hAnsi="宋体" w:cs="宋体" w:hint="eastAsia"/>
          <w:kern w:val="0"/>
          <w:sz w:val="24"/>
          <w:szCs w:val="24"/>
        </w:rPr>
        <w:t>的人文魅力，让这座“沟通文明的人桥”不断延伸，在文化交流研究中发挥更大的作用。</w:t>
      </w:r>
    </w:p>
    <w:p w:rsidR="00C01E7D" w:rsidRPr="00792982" w:rsidRDefault="00C01E7D" w:rsidP="00B35011">
      <w:pPr>
        <w:spacing w:line="380" w:lineRule="exact"/>
        <w:ind w:firstLineChars="250" w:firstLine="600"/>
        <w:rPr>
          <w:rFonts w:ascii="宋体"/>
          <w:kern w:val="0"/>
          <w:sz w:val="24"/>
          <w:szCs w:val="24"/>
        </w:rPr>
      </w:pPr>
    </w:p>
    <w:p w:rsidR="00C01E7D" w:rsidRPr="005815F2" w:rsidRDefault="00C01E7D" w:rsidP="00B35011">
      <w:pPr>
        <w:spacing w:line="380" w:lineRule="exact"/>
        <w:ind w:firstLineChars="250" w:firstLine="600"/>
        <w:rPr>
          <w:rFonts w:ascii="宋体"/>
          <w:kern w:val="0"/>
          <w:sz w:val="24"/>
          <w:szCs w:val="24"/>
        </w:rPr>
      </w:pPr>
    </w:p>
    <w:p w:rsidR="00C01E7D" w:rsidRPr="005815F2" w:rsidRDefault="00C01E7D" w:rsidP="00B35011">
      <w:pPr>
        <w:spacing w:line="380" w:lineRule="exact"/>
        <w:ind w:firstLineChars="250" w:firstLine="600"/>
        <w:rPr>
          <w:rFonts w:ascii="宋体"/>
          <w:kern w:val="0"/>
          <w:sz w:val="24"/>
          <w:szCs w:val="24"/>
        </w:rPr>
      </w:pPr>
      <w:r w:rsidRPr="005815F2">
        <w:rPr>
          <w:rFonts w:ascii="宋体" w:hAnsi="宋体" w:cs="宋体"/>
          <w:kern w:val="0"/>
          <w:sz w:val="24"/>
          <w:szCs w:val="24"/>
        </w:rPr>
        <w:t xml:space="preserve">                        </w:t>
      </w:r>
      <w:r w:rsidRPr="005815F2">
        <w:rPr>
          <w:rFonts w:ascii="宋体" w:hAnsi="宋体" w:cs="宋体" w:hint="eastAsia"/>
          <w:kern w:val="0"/>
          <w:sz w:val="24"/>
          <w:szCs w:val="24"/>
        </w:rPr>
        <w:t>《江苏大学学报（社会科学版）》编辑部</w:t>
      </w:r>
    </w:p>
    <w:p w:rsidR="00C01E7D" w:rsidRPr="005815F2" w:rsidRDefault="00C01E7D" w:rsidP="00B35011">
      <w:pPr>
        <w:spacing w:line="380" w:lineRule="exact"/>
        <w:ind w:firstLineChars="250" w:firstLine="600"/>
        <w:rPr>
          <w:rFonts w:ascii="宋体"/>
          <w:kern w:val="0"/>
          <w:sz w:val="24"/>
          <w:szCs w:val="24"/>
        </w:rPr>
      </w:pPr>
      <w:r w:rsidRPr="005815F2">
        <w:rPr>
          <w:rFonts w:ascii="宋体" w:hAnsi="宋体" w:cs="宋体"/>
          <w:kern w:val="0"/>
          <w:sz w:val="24"/>
          <w:szCs w:val="24"/>
        </w:rPr>
        <w:t xml:space="preserve">                                        </w:t>
      </w:r>
      <w:r w:rsidRPr="005815F2">
        <w:rPr>
          <w:rFonts w:ascii="宋体" w:hAnsi="宋体" w:cs="宋体" w:hint="eastAsia"/>
          <w:kern w:val="0"/>
          <w:sz w:val="24"/>
          <w:szCs w:val="24"/>
        </w:rPr>
        <w:t>张向凤</w:t>
      </w:r>
    </w:p>
    <w:p w:rsidR="00C01E7D" w:rsidRPr="005815F2" w:rsidRDefault="00C01E7D" w:rsidP="00075471">
      <w:pPr>
        <w:spacing w:line="380" w:lineRule="exact"/>
        <w:ind w:firstLineChars="250" w:firstLine="600"/>
        <w:rPr>
          <w:rFonts w:ascii="宋体"/>
          <w:kern w:val="0"/>
          <w:sz w:val="24"/>
          <w:szCs w:val="24"/>
        </w:rPr>
      </w:pPr>
      <w:r w:rsidRPr="005815F2">
        <w:rPr>
          <w:rFonts w:ascii="宋体" w:hAnsi="宋体" w:cs="宋体"/>
          <w:kern w:val="0"/>
          <w:sz w:val="24"/>
          <w:szCs w:val="24"/>
        </w:rPr>
        <w:t xml:space="preserve">                                   2019</w:t>
      </w:r>
      <w:r w:rsidRPr="005815F2">
        <w:rPr>
          <w:rFonts w:ascii="宋体" w:hAnsi="宋体" w:cs="宋体" w:hint="eastAsia"/>
          <w:kern w:val="0"/>
          <w:sz w:val="24"/>
          <w:szCs w:val="24"/>
        </w:rPr>
        <w:t>年</w:t>
      </w:r>
      <w:r w:rsidRPr="005815F2">
        <w:rPr>
          <w:rFonts w:ascii="宋体" w:hAnsi="宋体" w:cs="宋体"/>
          <w:kern w:val="0"/>
          <w:sz w:val="24"/>
          <w:szCs w:val="24"/>
        </w:rPr>
        <w:t>3</w:t>
      </w:r>
      <w:r w:rsidRPr="005815F2">
        <w:rPr>
          <w:rFonts w:ascii="宋体" w:hAnsi="宋体" w:cs="宋体" w:hint="eastAsia"/>
          <w:kern w:val="0"/>
          <w:sz w:val="24"/>
          <w:szCs w:val="24"/>
        </w:rPr>
        <w:t>月</w:t>
      </w:r>
      <w:r w:rsidRPr="005815F2">
        <w:rPr>
          <w:rFonts w:ascii="宋体" w:hAnsi="宋体" w:cs="宋体"/>
          <w:kern w:val="0"/>
          <w:sz w:val="24"/>
          <w:szCs w:val="24"/>
        </w:rPr>
        <w:t>14</w:t>
      </w:r>
      <w:r w:rsidRPr="005815F2">
        <w:rPr>
          <w:rFonts w:ascii="宋体" w:hAnsi="宋体" w:cs="宋体" w:hint="eastAsia"/>
          <w:kern w:val="0"/>
          <w:sz w:val="24"/>
          <w:szCs w:val="24"/>
        </w:rPr>
        <w:t>日</w:t>
      </w:r>
    </w:p>
    <w:sectPr w:rsidR="00C01E7D" w:rsidRPr="005815F2" w:rsidSect="005815F2">
      <w:pgSz w:w="11906" w:h="16838"/>
      <w:pgMar w:top="1474" w:right="1797" w:bottom="147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316" w:rsidRDefault="00D02316" w:rsidP="00B35011">
      <w:r>
        <w:separator/>
      </w:r>
    </w:p>
  </w:endnote>
  <w:endnote w:type="continuationSeparator" w:id="0">
    <w:p w:rsidR="00D02316" w:rsidRDefault="00D02316" w:rsidP="00B35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316" w:rsidRDefault="00D02316" w:rsidP="00B35011">
      <w:r>
        <w:separator/>
      </w:r>
    </w:p>
  </w:footnote>
  <w:footnote w:type="continuationSeparator" w:id="0">
    <w:p w:rsidR="00D02316" w:rsidRDefault="00D02316" w:rsidP="00B35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469"/>
    <w:rsid w:val="0001128A"/>
    <w:rsid w:val="00015601"/>
    <w:rsid w:val="0004798A"/>
    <w:rsid w:val="00075471"/>
    <w:rsid w:val="001D7EC1"/>
    <w:rsid w:val="0028700F"/>
    <w:rsid w:val="002C42AA"/>
    <w:rsid w:val="00394A4E"/>
    <w:rsid w:val="003B603C"/>
    <w:rsid w:val="00526469"/>
    <w:rsid w:val="00533AC8"/>
    <w:rsid w:val="005815F2"/>
    <w:rsid w:val="006041F9"/>
    <w:rsid w:val="0066574F"/>
    <w:rsid w:val="00671E23"/>
    <w:rsid w:val="006F64A1"/>
    <w:rsid w:val="00782AA5"/>
    <w:rsid w:val="00792982"/>
    <w:rsid w:val="00895693"/>
    <w:rsid w:val="009B4131"/>
    <w:rsid w:val="00AC053C"/>
    <w:rsid w:val="00B35011"/>
    <w:rsid w:val="00B4274E"/>
    <w:rsid w:val="00B80A99"/>
    <w:rsid w:val="00B936CB"/>
    <w:rsid w:val="00C01E7D"/>
    <w:rsid w:val="00C26917"/>
    <w:rsid w:val="00CC15F9"/>
    <w:rsid w:val="00D02316"/>
    <w:rsid w:val="00D16E11"/>
    <w:rsid w:val="00E83808"/>
    <w:rsid w:val="00EB6368"/>
    <w:rsid w:val="00F82D50"/>
    <w:rsid w:val="00F8456D"/>
    <w:rsid w:val="00F85486"/>
    <w:rsid w:val="00F92E11"/>
    <w:rsid w:val="00FC0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69"/>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5011"/>
    <w:rPr>
      <w:sz w:val="18"/>
      <w:szCs w:val="18"/>
    </w:rPr>
  </w:style>
  <w:style w:type="paragraph" w:styleId="a4">
    <w:name w:val="footer"/>
    <w:basedOn w:val="a"/>
    <w:link w:val="Char0"/>
    <w:uiPriority w:val="99"/>
    <w:semiHidden/>
    <w:unhideWhenUsed/>
    <w:rsid w:val="00B350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50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2368</Characters>
  <Application>Microsoft Office Word</Application>
  <DocSecurity>0</DocSecurity>
  <Lines>19</Lines>
  <Paragraphs>5</Paragraphs>
  <ScaleCrop>false</ScaleCrop>
  <Company>www.xunchi.com</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尊敬的各位赛研会的领导、专家、老师：</dc:title>
  <dc:creator>User</dc:creator>
  <cp:lastModifiedBy>lenovo</cp:lastModifiedBy>
  <cp:revision>2</cp:revision>
  <dcterms:created xsi:type="dcterms:W3CDTF">2019-04-03T04:04:00Z</dcterms:created>
  <dcterms:modified xsi:type="dcterms:W3CDTF">2019-04-03T04:04:00Z</dcterms:modified>
</cp:coreProperties>
</file>